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5713" w:rsidRPr="00DF3AB7" w:rsidRDefault="00825713" w:rsidP="00825713">
      <w:pPr>
        <w:rPr>
          <w:sz w:val="26"/>
          <w:szCs w:val="26"/>
        </w:rPr>
      </w:pPr>
      <w:r w:rsidRPr="00DF3AB7">
        <w:rPr>
          <w:sz w:val="26"/>
          <w:szCs w:val="26"/>
        </w:rPr>
        <w:t xml:space="preserve">Eng301 Peer evaluation Guidelines, </w:t>
      </w:r>
      <w:r w:rsidR="00DD74DF" w:rsidRPr="00DF3AB7">
        <w:rPr>
          <w:sz w:val="26"/>
          <w:szCs w:val="26"/>
        </w:rPr>
        <w:t>Rhetorical Analysis</w:t>
      </w:r>
      <w:r w:rsidR="00636CB8" w:rsidRPr="00DF3AB7">
        <w:rPr>
          <w:sz w:val="26"/>
          <w:szCs w:val="26"/>
        </w:rPr>
        <w:t xml:space="preserve"> Essay</w:t>
      </w:r>
    </w:p>
    <w:p w:rsidR="00825713" w:rsidRPr="00DF3AB7" w:rsidRDefault="00825713" w:rsidP="00825713">
      <w:pPr>
        <w:rPr>
          <w:sz w:val="26"/>
          <w:szCs w:val="26"/>
        </w:rPr>
      </w:pPr>
    </w:p>
    <w:p w:rsidR="00825713" w:rsidRPr="00DF3AB7" w:rsidRDefault="00825713" w:rsidP="00825713">
      <w:pPr>
        <w:rPr>
          <w:sz w:val="26"/>
          <w:szCs w:val="26"/>
        </w:rPr>
      </w:pPr>
      <w:r w:rsidRPr="00DF3AB7">
        <w:rPr>
          <w:sz w:val="26"/>
          <w:szCs w:val="26"/>
        </w:rPr>
        <w:t>Directions:  Read throug</w:t>
      </w:r>
      <w:r w:rsidR="00DD74DF" w:rsidRPr="00DF3AB7">
        <w:rPr>
          <w:sz w:val="26"/>
          <w:szCs w:val="26"/>
        </w:rPr>
        <w:t xml:space="preserve">h two others’ rough drafts </w:t>
      </w:r>
      <w:r w:rsidRPr="00DF3AB7">
        <w:rPr>
          <w:sz w:val="26"/>
          <w:szCs w:val="26"/>
        </w:rPr>
        <w:t xml:space="preserve"> and respond to the following</w:t>
      </w:r>
      <w:r w:rsidR="00636CB8" w:rsidRPr="00DF3AB7">
        <w:rPr>
          <w:sz w:val="26"/>
          <w:szCs w:val="26"/>
        </w:rPr>
        <w:t xml:space="preserve"> by 5 p.m. Sunday, September 6</w:t>
      </w:r>
      <w:r w:rsidRPr="00DF3AB7">
        <w:rPr>
          <w:sz w:val="26"/>
          <w:szCs w:val="26"/>
        </w:rPr>
        <w:t>:</w:t>
      </w:r>
    </w:p>
    <w:p w:rsidR="00825713" w:rsidRPr="00DF3AB7" w:rsidRDefault="00825713" w:rsidP="00825713">
      <w:pPr>
        <w:rPr>
          <w:sz w:val="26"/>
          <w:szCs w:val="26"/>
        </w:rPr>
      </w:pPr>
    </w:p>
    <w:p w:rsidR="00DD74DF" w:rsidRPr="00DF3AB7" w:rsidRDefault="00DD74DF" w:rsidP="00825713">
      <w:pPr>
        <w:rPr>
          <w:b/>
          <w:sz w:val="26"/>
          <w:szCs w:val="26"/>
        </w:rPr>
      </w:pPr>
      <w:r w:rsidRPr="00DF3AB7">
        <w:rPr>
          <w:b/>
          <w:sz w:val="26"/>
          <w:szCs w:val="26"/>
        </w:rPr>
        <w:t>Key Criteria:</w:t>
      </w:r>
    </w:p>
    <w:p w:rsidR="00B378B3" w:rsidRPr="00DF3AB7" w:rsidRDefault="00613FFA" w:rsidP="00B378B3">
      <w:pPr>
        <w:rPr>
          <w:sz w:val="26"/>
          <w:szCs w:val="26"/>
        </w:rPr>
      </w:pPr>
      <w:r w:rsidRPr="00DF3AB7">
        <w:rPr>
          <w:sz w:val="26"/>
          <w:szCs w:val="26"/>
        </w:rPr>
        <w:t>Analysis focuses on content</w:t>
      </w:r>
      <w:r w:rsidR="00B378B3" w:rsidRPr="00DF3AB7">
        <w:rPr>
          <w:sz w:val="26"/>
          <w:szCs w:val="26"/>
        </w:rPr>
        <w:t>, and the content has clear organization/progression of ideas</w:t>
      </w:r>
    </w:p>
    <w:p w:rsidR="00613FFA" w:rsidRPr="00DF3AB7" w:rsidRDefault="00613FFA" w:rsidP="00825713">
      <w:pPr>
        <w:rPr>
          <w:sz w:val="26"/>
          <w:szCs w:val="26"/>
        </w:rPr>
      </w:pPr>
      <w:r w:rsidRPr="00DF3AB7">
        <w:rPr>
          <w:sz w:val="26"/>
          <w:szCs w:val="26"/>
        </w:rPr>
        <w:t>Keeps audience’s interest</w:t>
      </w:r>
    </w:p>
    <w:p w:rsidR="00613FFA" w:rsidRPr="00DF3AB7" w:rsidRDefault="00613FFA" w:rsidP="00825713">
      <w:pPr>
        <w:rPr>
          <w:sz w:val="26"/>
          <w:szCs w:val="26"/>
        </w:rPr>
      </w:pPr>
      <w:r w:rsidRPr="00DF3AB7">
        <w:rPr>
          <w:sz w:val="26"/>
          <w:szCs w:val="26"/>
        </w:rPr>
        <w:t>Correct citations and bibliography</w:t>
      </w:r>
    </w:p>
    <w:p w:rsidR="00613FFA" w:rsidRPr="00DF3AB7" w:rsidRDefault="00613FFA" w:rsidP="00825713">
      <w:pPr>
        <w:rPr>
          <w:sz w:val="26"/>
          <w:szCs w:val="26"/>
        </w:rPr>
      </w:pPr>
      <w:r w:rsidRPr="00DF3AB7">
        <w:rPr>
          <w:sz w:val="26"/>
          <w:szCs w:val="26"/>
        </w:rPr>
        <w:t xml:space="preserve">Strong supporting </w:t>
      </w:r>
      <w:r w:rsidR="00F60A51" w:rsidRPr="00DF3AB7">
        <w:rPr>
          <w:sz w:val="26"/>
          <w:szCs w:val="26"/>
        </w:rPr>
        <w:t xml:space="preserve">ethical </w:t>
      </w:r>
      <w:r w:rsidRPr="00DF3AB7">
        <w:rPr>
          <w:sz w:val="26"/>
          <w:szCs w:val="26"/>
        </w:rPr>
        <w:t>evidence/examples</w:t>
      </w:r>
    </w:p>
    <w:p w:rsidR="00613FFA" w:rsidRPr="00DF3AB7" w:rsidRDefault="00104FBE" w:rsidP="00825713">
      <w:pPr>
        <w:rPr>
          <w:sz w:val="26"/>
          <w:szCs w:val="26"/>
        </w:rPr>
      </w:pPr>
      <w:r w:rsidRPr="00DF3AB7">
        <w:rPr>
          <w:sz w:val="26"/>
          <w:szCs w:val="26"/>
        </w:rPr>
        <w:t>Strong thesis that introduces the topic as a whole and is carried out overall</w:t>
      </w:r>
    </w:p>
    <w:p w:rsidR="00165CFF" w:rsidRPr="00DF3AB7" w:rsidRDefault="00B378B3" w:rsidP="00825713">
      <w:pPr>
        <w:rPr>
          <w:sz w:val="26"/>
          <w:szCs w:val="26"/>
        </w:rPr>
      </w:pPr>
      <w:r w:rsidRPr="00DF3AB7">
        <w:rPr>
          <w:sz w:val="26"/>
          <w:szCs w:val="26"/>
        </w:rPr>
        <w:t>Utilizes multiple rhetorical strategies, and a</w:t>
      </w:r>
      <w:r w:rsidR="00104FBE" w:rsidRPr="00DF3AB7">
        <w:rPr>
          <w:sz w:val="26"/>
          <w:szCs w:val="26"/>
        </w:rPr>
        <w:t>voids pitfalls</w:t>
      </w:r>
    </w:p>
    <w:p w:rsidR="00104FBE" w:rsidRPr="00DF3AB7" w:rsidRDefault="00104FBE" w:rsidP="00825713">
      <w:pPr>
        <w:rPr>
          <w:sz w:val="26"/>
          <w:szCs w:val="26"/>
        </w:rPr>
      </w:pPr>
      <w:r w:rsidRPr="00DF3AB7">
        <w:rPr>
          <w:sz w:val="26"/>
          <w:szCs w:val="26"/>
        </w:rPr>
        <w:t>Conclusion restates thesis and makes a final point or call to action</w:t>
      </w:r>
    </w:p>
    <w:p w:rsidR="00104FBE" w:rsidRPr="00DF3AB7" w:rsidRDefault="00104FBE" w:rsidP="00825713">
      <w:pPr>
        <w:rPr>
          <w:sz w:val="26"/>
          <w:szCs w:val="26"/>
        </w:rPr>
      </w:pPr>
    </w:p>
    <w:p w:rsidR="00DD74DF" w:rsidRPr="00DF3AB7" w:rsidRDefault="00DD74DF" w:rsidP="00825713">
      <w:pPr>
        <w:rPr>
          <w:b/>
          <w:sz w:val="26"/>
          <w:szCs w:val="26"/>
        </w:rPr>
      </w:pPr>
      <w:r w:rsidRPr="00DF3AB7">
        <w:rPr>
          <w:b/>
          <w:sz w:val="26"/>
          <w:szCs w:val="26"/>
        </w:rPr>
        <w:t>Questions</w:t>
      </w:r>
      <w:r w:rsidR="00367F93" w:rsidRPr="00DF3AB7">
        <w:rPr>
          <w:b/>
          <w:sz w:val="26"/>
          <w:szCs w:val="26"/>
        </w:rPr>
        <w:t>:</w:t>
      </w:r>
    </w:p>
    <w:p w:rsidR="00382AB9" w:rsidRPr="00DF3AB7" w:rsidRDefault="006A38F1" w:rsidP="00DF3AB7">
      <w:pPr>
        <w:pStyle w:val="ListParagraph"/>
        <w:numPr>
          <w:ilvl w:val="0"/>
          <w:numId w:val="1"/>
        </w:numPr>
        <w:rPr>
          <w:sz w:val="26"/>
          <w:szCs w:val="26"/>
        </w:rPr>
      </w:pPr>
      <w:r w:rsidRPr="00DF3AB7">
        <w:rPr>
          <w:sz w:val="26"/>
          <w:szCs w:val="26"/>
        </w:rPr>
        <w:t>Is the</w:t>
      </w:r>
      <w:r w:rsidR="008614CB" w:rsidRPr="00DF3AB7">
        <w:rPr>
          <w:sz w:val="26"/>
          <w:szCs w:val="26"/>
        </w:rPr>
        <w:t>re a focused and narrow</w:t>
      </w:r>
      <w:r w:rsidRPr="00DF3AB7">
        <w:rPr>
          <w:sz w:val="26"/>
          <w:szCs w:val="26"/>
        </w:rPr>
        <w:t xml:space="preserve"> thesis</w:t>
      </w:r>
      <w:r w:rsidR="008614CB" w:rsidRPr="00DF3AB7">
        <w:rPr>
          <w:sz w:val="26"/>
          <w:szCs w:val="26"/>
        </w:rPr>
        <w:t>/claim</w:t>
      </w:r>
      <w:r w:rsidRPr="00DF3AB7">
        <w:rPr>
          <w:sz w:val="26"/>
          <w:szCs w:val="26"/>
        </w:rPr>
        <w:t xml:space="preserve"> clearly stated in the introduction </w:t>
      </w:r>
    </w:p>
    <w:p w:rsidR="006A38F1" w:rsidRPr="00BF2D21" w:rsidRDefault="006A38F1" w:rsidP="00DF3AB7">
      <w:pPr>
        <w:pStyle w:val="ListParagraph"/>
        <w:ind w:left="1440"/>
        <w:rPr>
          <w:rFonts w:ascii="Arial" w:hAnsi="Arial" w:cs="Arial"/>
          <w:b/>
          <w:sz w:val="26"/>
          <w:szCs w:val="26"/>
        </w:rPr>
      </w:pPr>
      <w:r w:rsidRPr="00DF3AB7">
        <w:rPr>
          <w:sz w:val="26"/>
          <w:szCs w:val="26"/>
        </w:rPr>
        <w:t xml:space="preserve">and is it supported throughout the essay? </w:t>
      </w:r>
      <w:r w:rsidR="00BF2D21">
        <w:rPr>
          <w:sz w:val="26"/>
          <w:szCs w:val="26"/>
        </w:rPr>
        <w:t xml:space="preserve"> </w:t>
      </w:r>
      <w:r w:rsidR="0047463D">
        <w:rPr>
          <w:rFonts w:ascii="Arial" w:hAnsi="Arial" w:cs="Arial"/>
          <w:b/>
          <w:sz w:val="26"/>
          <w:szCs w:val="26"/>
        </w:rPr>
        <w:t>No</w:t>
      </w:r>
    </w:p>
    <w:p w:rsidR="00382AB9" w:rsidRPr="00DF3AB7" w:rsidRDefault="006A38F1" w:rsidP="00DF3AB7">
      <w:pPr>
        <w:pStyle w:val="ListParagraph"/>
        <w:numPr>
          <w:ilvl w:val="0"/>
          <w:numId w:val="1"/>
        </w:numPr>
        <w:rPr>
          <w:sz w:val="26"/>
          <w:szCs w:val="26"/>
        </w:rPr>
      </w:pPr>
      <w:r w:rsidRPr="00DF3AB7">
        <w:rPr>
          <w:sz w:val="26"/>
          <w:szCs w:val="26"/>
        </w:rPr>
        <w:t>Have they provided appropriate background info in the intro</w:t>
      </w:r>
      <w:r w:rsidR="00CA534E" w:rsidRPr="00DF3AB7">
        <w:rPr>
          <w:sz w:val="26"/>
          <w:szCs w:val="26"/>
        </w:rPr>
        <w:t xml:space="preserve"> and sufficient </w:t>
      </w:r>
    </w:p>
    <w:p w:rsidR="006A38F1" w:rsidRPr="0047463D" w:rsidRDefault="00CA534E" w:rsidP="00DF3AB7">
      <w:pPr>
        <w:pStyle w:val="ListParagraph"/>
        <w:ind w:left="1440"/>
        <w:rPr>
          <w:rFonts w:ascii="Arial" w:hAnsi="Arial" w:cs="Arial"/>
          <w:b/>
          <w:sz w:val="26"/>
          <w:szCs w:val="26"/>
        </w:rPr>
      </w:pPr>
      <w:r w:rsidRPr="00DF3AB7">
        <w:rPr>
          <w:sz w:val="26"/>
          <w:szCs w:val="26"/>
        </w:rPr>
        <w:t>information in the body</w:t>
      </w:r>
      <w:r w:rsidR="006A38F1" w:rsidRPr="00DF3AB7">
        <w:rPr>
          <w:sz w:val="26"/>
          <w:szCs w:val="26"/>
        </w:rPr>
        <w:t>?</w:t>
      </w:r>
      <w:r w:rsidR="0047463D">
        <w:rPr>
          <w:sz w:val="26"/>
          <w:szCs w:val="26"/>
        </w:rPr>
        <w:t xml:space="preserve"> </w:t>
      </w:r>
      <w:r w:rsidR="0047463D" w:rsidRPr="0047463D">
        <w:rPr>
          <w:rFonts w:ascii="Arial" w:hAnsi="Arial" w:cs="Arial"/>
          <w:b/>
          <w:sz w:val="26"/>
          <w:szCs w:val="26"/>
        </w:rPr>
        <w:t>Yes</w:t>
      </w:r>
    </w:p>
    <w:p w:rsidR="00924BE7" w:rsidRPr="00DF3AB7" w:rsidRDefault="00613FFA" w:rsidP="00DF3AB7">
      <w:pPr>
        <w:pStyle w:val="ListParagraph"/>
        <w:numPr>
          <w:ilvl w:val="0"/>
          <w:numId w:val="1"/>
        </w:numPr>
        <w:rPr>
          <w:sz w:val="26"/>
          <w:szCs w:val="26"/>
        </w:rPr>
      </w:pPr>
      <w:r w:rsidRPr="00DF3AB7">
        <w:rPr>
          <w:sz w:val="26"/>
          <w:szCs w:val="26"/>
        </w:rPr>
        <w:t xml:space="preserve">Have they demonstrated awareness </w:t>
      </w:r>
      <w:r w:rsidR="00924BE7" w:rsidRPr="00DF3AB7">
        <w:rPr>
          <w:sz w:val="26"/>
          <w:szCs w:val="26"/>
        </w:rPr>
        <w:t>rhetorical devices and conventions?</w:t>
      </w:r>
      <w:r w:rsidR="0047463D">
        <w:rPr>
          <w:sz w:val="26"/>
          <w:szCs w:val="26"/>
        </w:rPr>
        <w:t xml:space="preserve"> </w:t>
      </w:r>
      <w:r w:rsidR="0047463D" w:rsidRPr="0047463D">
        <w:rPr>
          <w:rFonts w:ascii="Arial" w:hAnsi="Arial" w:cs="Arial"/>
          <w:b/>
          <w:sz w:val="26"/>
          <w:szCs w:val="26"/>
        </w:rPr>
        <w:t>Yes</w:t>
      </w:r>
    </w:p>
    <w:p w:rsidR="00CA295D" w:rsidRPr="00DF3AB7" w:rsidRDefault="00104FBE" w:rsidP="00DF3AB7">
      <w:pPr>
        <w:pStyle w:val="ListParagraph"/>
        <w:numPr>
          <w:ilvl w:val="0"/>
          <w:numId w:val="1"/>
        </w:numPr>
        <w:rPr>
          <w:sz w:val="26"/>
          <w:szCs w:val="26"/>
        </w:rPr>
      </w:pPr>
      <w:r w:rsidRPr="00DF3AB7">
        <w:rPr>
          <w:sz w:val="26"/>
          <w:szCs w:val="26"/>
        </w:rPr>
        <w:t>Are the supporting points and ideas sufficiently interesting for the audience?</w:t>
      </w:r>
      <w:r w:rsidR="0047463D">
        <w:rPr>
          <w:sz w:val="26"/>
          <w:szCs w:val="26"/>
        </w:rPr>
        <w:t xml:space="preserve"> </w:t>
      </w:r>
      <w:r w:rsidR="0047463D">
        <w:rPr>
          <w:rFonts w:ascii="Arial" w:hAnsi="Arial" w:cs="Arial"/>
          <w:b/>
          <w:sz w:val="26"/>
          <w:szCs w:val="26"/>
        </w:rPr>
        <w:t>Yes</w:t>
      </w:r>
    </w:p>
    <w:p w:rsidR="00E553D9" w:rsidRPr="00DF3AB7" w:rsidRDefault="00E553D9" w:rsidP="00DF3AB7">
      <w:pPr>
        <w:pStyle w:val="ListParagraph"/>
        <w:numPr>
          <w:ilvl w:val="0"/>
          <w:numId w:val="1"/>
        </w:numPr>
        <w:rPr>
          <w:sz w:val="26"/>
          <w:szCs w:val="26"/>
        </w:rPr>
      </w:pPr>
      <w:r w:rsidRPr="00DF3AB7">
        <w:rPr>
          <w:sz w:val="26"/>
          <w:szCs w:val="26"/>
        </w:rPr>
        <w:t xml:space="preserve">Does the essay </w:t>
      </w:r>
      <w:r w:rsidR="008614CB" w:rsidRPr="00DF3AB7">
        <w:rPr>
          <w:sz w:val="26"/>
          <w:szCs w:val="26"/>
        </w:rPr>
        <w:t xml:space="preserve">flow, </w:t>
      </w:r>
      <w:r w:rsidRPr="00DF3AB7">
        <w:rPr>
          <w:sz w:val="26"/>
          <w:szCs w:val="26"/>
        </w:rPr>
        <w:t xml:space="preserve">follow </w:t>
      </w:r>
      <w:r w:rsidR="008614CB" w:rsidRPr="00DF3AB7">
        <w:rPr>
          <w:sz w:val="26"/>
          <w:szCs w:val="26"/>
        </w:rPr>
        <w:t>correct formatting, and relevant</w:t>
      </w:r>
      <w:r w:rsidRPr="00DF3AB7">
        <w:rPr>
          <w:sz w:val="26"/>
          <w:szCs w:val="26"/>
        </w:rPr>
        <w:t xml:space="preserve"> guidelines?</w:t>
      </w:r>
      <w:r w:rsidR="0047463D">
        <w:rPr>
          <w:sz w:val="26"/>
          <w:szCs w:val="26"/>
        </w:rPr>
        <w:t xml:space="preserve"> </w:t>
      </w:r>
      <w:r w:rsidR="0047463D">
        <w:rPr>
          <w:rFonts w:ascii="Arial" w:hAnsi="Arial" w:cs="Arial"/>
          <w:sz w:val="26"/>
          <w:szCs w:val="26"/>
        </w:rPr>
        <w:t xml:space="preserve"> </w:t>
      </w:r>
      <w:r w:rsidR="0047463D" w:rsidRPr="0047463D">
        <w:rPr>
          <w:rFonts w:ascii="Arial" w:hAnsi="Arial" w:cs="Arial"/>
          <w:b/>
          <w:sz w:val="26"/>
          <w:szCs w:val="26"/>
        </w:rPr>
        <w:t>Yes</w:t>
      </w:r>
    </w:p>
    <w:p w:rsidR="00E553D9" w:rsidRPr="00DF3AB7" w:rsidRDefault="00E553D9" w:rsidP="00825713">
      <w:pPr>
        <w:rPr>
          <w:sz w:val="26"/>
          <w:szCs w:val="26"/>
        </w:rPr>
      </w:pPr>
    </w:p>
    <w:p w:rsidR="00825713" w:rsidRPr="00DF3AB7" w:rsidRDefault="00825713" w:rsidP="00825713">
      <w:pPr>
        <w:rPr>
          <w:sz w:val="26"/>
          <w:szCs w:val="26"/>
        </w:rPr>
      </w:pPr>
      <w:r w:rsidRPr="00DF3AB7">
        <w:rPr>
          <w:sz w:val="26"/>
          <w:szCs w:val="26"/>
        </w:rPr>
        <w:t>In paragraph identify the main strengths of their draft (at least two)</w:t>
      </w:r>
      <w:r w:rsidR="00FF3C17" w:rsidRPr="00DF3AB7">
        <w:rPr>
          <w:sz w:val="26"/>
          <w:szCs w:val="26"/>
        </w:rPr>
        <w:t xml:space="preserve"> and explain why you believe these are strengths.  Identify</w:t>
      </w:r>
      <w:r w:rsidRPr="00DF3AB7">
        <w:rPr>
          <w:sz w:val="26"/>
          <w:szCs w:val="26"/>
        </w:rPr>
        <w:t xml:space="preserve"> the main </w:t>
      </w:r>
      <w:r w:rsidR="00FF3C17" w:rsidRPr="00DF3AB7">
        <w:rPr>
          <w:sz w:val="26"/>
          <w:szCs w:val="26"/>
        </w:rPr>
        <w:t xml:space="preserve">areas to work on and explain </w:t>
      </w:r>
      <w:r w:rsidRPr="00DF3AB7">
        <w:rPr>
          <w:sz w:val="26"/>
          <w:szCs w:val="26"/>
        </w:rPr>
        <w:t xml:space="preserve">and </w:t>
      </w:r>
      <w:r w:rsidR="00FF3C17" w:rsidRPr="00DF3AB7">
        <w:rPr>
          <w:sz w:val="26"/>
          <w:szCs w:val="26"/>
        </w:rPr>
        <w:t>how they might address these</w:t>
      </w:r>
      <w:r w:rsidRPr="00DF3AB7">
        <w:rPr>
          <w:sz w:val="26"/>
          <w:szCs w:val="26"/>
        </w:rPr>
        <w:t>.  Be specific!!!</w:t>
      </w:r>
    </w:p>
    <w:p w:rsidR="00FF3C17" w:rsidRPr="00DF3AB7" w:rsidRDefault="00FF3C17" w:rsidP="00825713">
      <w:pPr>
        <w:rPr>
          <w:sz w:val="26"/>
          <w:szCs w:val="26"/>
        </w:rPr>
      </w:pPr>
    </w:p>
    <w:p w:rsidR="0047463D" w:rsidRDefault="00DF3AB7" w:rsidP="00825713">
      <w:pPr>
        <w:rPr>
          <w:rFonts w:ascii="Arial" w:hAnsi="Arial" w:cs="Arial"/>
          <w:sz w:val="26"/>
          <w:szCs w:val="26"/>
        </w:rPr>
      </w:pPr>
      <w:r w:rsidRPr="00DF3AB7">
        <w:rPr>
          <w:sz w:val="26"/>
          <w:szCs w:val="26"/>
        </w:rPr>
        <w:tab/>
      </w:r>
      <w:r w:rsidR="0047463D">
        <w:rPr>
          <w:rFonts w:ascii="Arial" w:hAnsi="Arial" w:cs="Arial"/>
          <w:sz w:val="26"/>
          <w:szCs w:val="26"/>
        </w:rPr>
        <w:t>First, you have done a very good job of focusing on the DNC website and breaking it down into its main rhetorical parts.  Though your intro seems</w:t>
      </w:r>
      <w:r w:rsidR="00126CA7">
        <w:rPr>
          <w:rFonts w:ascii="Arial" w:hAnsi="Arial" w:cs="Arial"/>
          <w:sz w:val="26"/>
          <w:szCs w:val="26"/>
        </w:rPr>
        <w:t xml:space="preserve"> too</w:t>
      </w:r>
      <w:r w:rsidR="0047463D">
        <w:rPr>
          <w:rFonts w:ascii="Arial" w:hAnsi="Arial" w:cs="Arial"/>
          <w:sz w:val="26"/>
          <w:szCs w:val="26"/>
        </w:rPr>
        <w:t xml:space="preserve"> long, you have provided good context, and in the body you do a really good job of looking at specific examples.  This helped me not only stay on track, but also see how rhetorical moves like the use of colors are being used on the website.  It wouldn’t have occurred to me for example that the difference in colors in the tab bar help with the website’s interactibility.  </w:t>
      </w:r>
    </w:p>
    <w:p w:rsidR="0047463D" w:rsidRDefault="0047463D" w:rsidP="00825713">
      <w:pPr>
        <w:rPr>
          <w:rFonts w:ascii="Arial" w:hAnsi="Arial" w:cs="Arial"/>
          <w:sz w:val="26"/>
          <w:szCs w:val="26"/>
        </w:rPr>
      </w:pPr>
    </w:p>
    <w:p w:rsidR="0047463D" w:rsidRDefault="0047463D" w:rsidP="00825713">
      <w:pPr>
        <w:rPr>
          <w:rFonts w:ascii="Arial" w:hAnsi="Arial" w:cs="Arial"/>
          <w:sz w:val="26"/>
          <w:szCs w:val="26"/>
        </w:rPr>
      </w:pPr>
      <w:r>
        <w:rPr>
          <w:rFonts w:ascii="Arial" w:hAnsi="Arial" w:cs="Arial"/>
          <w:sz w:val="26"/>
          <w:szCs w:val="26"/>
        </w:rPr>
        <w:tab/>
        <w:t>Second, on issues.  I felt overwhelmed by all of the information you provide, and sometimes your analysis of examples can be too detailed or too many.  In paragraph 3 for example you give several examples of photos of the president, and I felt that it would have been more effective to choose a representative example and focus on how it showcases characteristics the other photos share.</w:t>
      </w:r>
    </w:p>
    <w:p w:rsidR="0047463D" w:rsidRDefault="0047463D" w:rsidP="00825713">
      <w:pPr>
        <w:rPr>
          <w:rFonts w:ascii="Arial" w:hAnsi="Arial" w:cs="Arial"/>
          <w:sz w:val="26"/>
          <w:szCs w:val="26"/>
        </w:rPr>
      </w:pPr>
      <w:r>
        <w:rPr>
          <w:rFonts w:ascii="Arial" w:hAnsi="Arial" w:cs="Arial"/>
          <w:sz w:val="26"/>
          <w:szCs w:val="26"/>
        </w:rPr>
        <w:tab/>
        <w:t xml:space="preserve">This is a consistent pattern I see in your other supporting paragraphs, and </w:t>
      </w:r>
      <w:r w:rsidR="005C5A9F">
        <w:rPr>
          <w:rFonts w:ascii="Arial" w:hAnsi="Arial" w:cs="Arial"/>
          <w:sz w:val="26"/>
          <w:szCs w:val="26"/>
        </w:rPr>
        <w:t xml:space="preserve">the number of examples might overwhelm a reader.  It is good to try to be </w:t>
      </w:r>
      <w:r w:rsidR="005C5A9F">
        <w:rPr>
          <w:rFonts w:ascii="Arial" w:hAnsi="Arial" w:cs="Arial"/>
          <w:sz w:val="26"/>
          <w:szCs w:val="26"/>
        </w:rPr>
        <w:lastRenderedPageBreak/>
        <w:t>thorough, but would two examples for each paragraph be enough?  I suggest trying to reduce the number of examples to a few and going into more detail in your analysis of them.  This will help provide more focus throughout.</w:t>
      </w:r>
    </w:p>
    <w:p w:rsidR="005C5A9F" w:rsidRDefault="005C5A9F" w:rsidP="00825713">
      <w:pPr>
        <w:rPr>
          <w:rFonts w:ascii="Arial" w:hAnsi="Arial" w:cs="Arial"/>
          <w:sz w:val="26"/>
          <w:szCs w:val="26"/>
        </w:rPr>
      </w:pPr>
      <w:r>
        <w:rPr>
          <w:rFonts w:ascii="Arial" w:hAnsi="Arial" w:cs="Arial"/>
          <w:sz w:val="26"/>
          <w:szCs w:val="26"/>
        </w:rPr>
        <w:tab/>
        <w:t xml:space="preserve">The second main issue I notice is that you sometimes start on one point and end on another.  </w:t>
      </w:r>
      <w:r w:rsidR="00EE6B01">
        <w:rPr>
          <w:rFonts w:ascii="Arial" w:hAnsi="Arial" w:cs="Arial"/>
          <w:sz w:val="26"/>
          <w:szCs w:val="26"/>
        </w:rPr>
        <w:t xml:space="preserve">Paragraph 3 is a good example of this, in which you began by analyzing the colors in the website, but shift in the middle and start analyzing the president’s values.  I suggest looking at your topic sentences and seeing if your paragraphs end on the same topic.  If not, where are you shifting topics and why?  </w:t>
      </w:r>
    </w:p>
    <w:p w:rsidR="005C5A9F" w:rsidRDefault="005C5A9F" w:rsidP="00825713">
      <w:pPr>
        <w:rPr>
          <w:rFonts w:ascii="Arial" w:hAnsi="Arial" w:cs="Arial"/>
          <w:sz w:val="26"/>
          <w:szCs w:val="26"/>
        </w:rPr>
      </w:pPr>
      <w:r>
        <w:rPr>
          <w:rFonts w:ascii="Arial" w:hAnsi="Arial" w:cs="Arial"/>
          <w:sz w:val="26"/>
          <w:szCs w:val="26"/>
        </w:rPr>
        <w:tab/>
        <w:t>The third is use of pitfalls.  At the end of paragraph 2, for instance, you make a claim about how the audience will feel as a result of the colors.  Can you prove anyone will respond this way?  I get what you’re trying to say, but could sentences like that be modified to reflect this is how the audience might (versus will) feel?  Or could these statements be cut altogether?</w:t>
      </w:r>
    </w:p>
    <w:p w:rsidR="00DF3AB7" w:rsidRPr="00DF3AB7" w:rsidRDefault="00DF3AB7" w:rsidP="00825713">
      <w:pPr>
        <w:rPr>
          <w:sz w:val="26"/>
          <w:szCs w:val="26"/>
        </w:rPr>
      </w:pPr>
    </w:p>
    <w:p w:rsidR="00FF3C17" w:rsidRPr="00DF3AB7" w:rsidRDefault="00FF3C17" w:rsidP="00FF3C17">
      <w:pPr>
        <w:rPr>
          <w:sz w:val="26"/>
          <w:szCs w:val="26"/>
        </w:rPr>
      </w:pPr>
      <w:r w:rsidRPr="00DF3AB7">
        <w:rPr>
          <w:sz w:val="26"/>
          <w:szCs w:val="26"/>
        </w:rPr>
        <w:t>Finally, provide three questions the author did not answer.</w:t>
      </w:r>
    </w:p>
    <w:p w:rsidR="00DF3AB7" w:rsidRPr="005C5A9F" w:rsidRDefault="005C5A9F" w:rsidP="005C5A9F">
      <w:pPr>
        <w:pStyle w:val="ListParagraph"/>
        <w:numPr>
          <w:ilvl w:val="0"/>
          <w:numId w:val="2"/>
        </w:numPr>
        <w:rPr>
          <w:rFonts w:ascii="Arial" w:hAnsi="Arial" w:cs="Arial"/>
          <w:sz w:val="26"/>
          <w:szCs w:val="26"/>
        </w:rPr>
      </w:pPr>
      <w:r>
        <w:rPr>
          <w:rFonts w:ascii="Arial" w:hAnsi="Arial" w:cs="Arial"/>
          <w:sz w:val="26"/>
          <w:szCs w:val="26"/>
        </w:rPr>
        <w:t xml:space="preserve"> </w:t>
      </w:r>
      <w:r w:rsidR="00C0310B">
        <w:rPr>
          <w:rFonts w:ascii="Arial" w:hAnsi="Arial" w:cs="Arial"/>
          <w:sz w:val="26"/>
          <w:szCs w:val="26"/>
        </w:rPr>
        <w:t xml:space="preserve">You say at the end the website is constantly changing.  Does this reflect a visual change or just change in the text?  2. Does the website’s focus on </w:t>
      </w:r>
      <w:r w:rsidR="0000656D">
        <w:rPr>
          <w:rFonts w:ascii="Arial" w:hAnsi="Arial" w:cs="Arial"/>
          <w:sz w:val="26"/>
          <w:szCs w:val="26"/>
        </w:rPr>
        <w:t xml:space="preserve">the president as a representative of all democrats?  3.  What connects the three rhetorical moves you analyze?  </w:t>
      </w:r>
    </w:p>
    <w:p w:rsidR="000304FA" w:rsidRPr="00DF3AB7" w:rsidRDefault="000304FA" w:rsidP="00FF3C17">
      <w:pPr>
        <w:rPr>
          <w:sz w:val="26"/>
          <w:szCs w:val="26"/>
        </w:rPr>
      </w:pPr>
    </w:p>
    <w:p w:rsidR="000304FA" w:rsidRPr="00DF3AB7" w:rsidRDefault="000B707C" w:rsidP="000304FA">
      <w:pPr>
        <w:rPr>
          <w:sz w:val="26"/>
          <w:szCs w:val="26"/>
        </w:rPr>
      </w:pPr>
      <w:r w:rsidRPr="00DF3AB7">
        <w:rPr>
          <w:sz w:val="26"/>
          <w:szCs w:val="26"/>
        </w:rPr>
        <w:t>Overall, w</w:t>
      </w:r>
      <w:r w:rsidR="000304FA" w:rsidRPr="00DF3AB7">
        <w:rPr>
          <w:sz w:val="26"/>
          <w:szCs w:val="26"/>
        </w:rPr>
        <w:t>hat can you recommend to make this a strong rhetorical analysis?</w:t>
      </w:r>
    </w:p>
    <w:p w:rsidR="00DF3AB7" w:rsidRPr="0000656D" w:rsidRDefault="00DF3AB7" w:rsidP="000304FA">
      <w:pPr>
        <w:rPr>
          <w:rFonts w:ascii="Arial" w:hAnsi="Arial" w:cs="Arial"/>
          <w:sz w:val="26"/>
          <w:szCs w:val="26"/>
        </w:rPr>
      </w:pPr>
      <w:r w:rsidRPr="0000656D">
        <w:rPr>
          <w:rFonts w:ascii="Arial" w:hAnsi="Arial" w:cs="Arial"/>
          <w:sz w:val="26"/>
          <w:szCs w:val="26"/>
        </w:rPr>
        <w:tab/>
      </w:r>
      <w:r w:rsidR="0000656D" w:rsidRPr="0000656D">
        <w:rPr>
          <w:rFonts w:ascii="Arial" w:hAnsi="Arial" w:cs="Arial"/>
          <w:sz w:val="26"/>
          <w:szCs w:val="26"/>
        </w:rPr>
        <w:t xml:space="preserve">Try to use fewer examples with more analysis of each, and look for where you may be guilty of a pitfall.  </w:t>
      </w:r>
    </w:p>
    <w:p w:rsidR="000304FA" w:rsidRPr="00DF3AB7" w:rsidRDefault="000304FA" w:rsidP="00FF3C17">
      <w:pPr>
        <w:rPr>
          <w:sz w:val="26"/>
          <w:szCs w:val="26"/>
        </w:rPr>
      </w:pPr>
    </w:p>
    <w:p w:rsidR="00825713" w:rsidRPr="00DF3AB7" w:rsidRDefault="00825713" w:rsidP="00FF3C17">
      <w:pPr>
        <w:rPr>
          <w:sz w:val="26"/>
          <w:szCs w:val="26"/>
        </w:rPr>
      </w:pPr>
    </w:p>
    <w:p w:rsidR="00225BDC" w:rsidRPr="00DF3AB7" w:rsidRDefault="00225BDC">
      <w:pPr>
        <w:rPr>
          <w:sz w:val="26"/>
          <w:szCs w:val="26"/>
        </w:rPr>
      </w:pPr>
    </w:p>
    <w:sectPr w:rsidR="00225BDC" w:rsidRPr="00DF3AB7" w:rsidSect="00225BD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3E32F3"/>
    <w:multiLevelType w:val="hybridMultilevel"/>
    <w:tmpl w:val="74FC4970"/>
    <w:lvl w:ilvl="0" w:tplc="081423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9161526"/>
    <w:multiLevelType w:val="hybridMultilevel"/>
    <w:tmpl w:val="0B643C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825713"/>
    <w:rsid w:val="0000656D"/>
    <w:rsid w:val="000304FA"/>
    <w:rsid w:val="000B707C"/>
    <w:rsid w:val="00104FBE"/>
    <w:rsid w:val="00126CA7"/>
    <w:rsid w:val="00165CFF"/>
    <w:rsid w:val="00182F01"/>
    <w:rsid w:val="001C7EA4"/>
    <w:rsid w:val="00225BDC"/>
    <w:rsid w:val="002A1359"/>
    <w:rsid w:val="002C49A0"/>
    <w:rsid w:val="00333C1E"/>
    <w:rsid w:val="00353474"/>
    <w:rsid w:val="00355834"/>
    <w:rsid w:val="00367F93"/>
    <w:rsid w:val="00382AB9"/>
    <w:rsid w:val="0047463D"/>
    <w:rsid w:val="00491FEF"/>
    <w:rsid w:val="004F2D2A"/>
    <w:rsid w:val="005517D4"/>
    <w:rsid w:val="00560C1B"/>
    <w:rsid w:val="005C5A9F"/>
    <w:rsid w:val="005F2168"/>
    <w:rsid w:val="00613FFA"/>
    <w:rsid w:val="00636CB8"/>
    <w:rsid w:val="00691EB7"/>
    <w:rsid w:val="006A38F1"/>
    <w:rsid w:val="006C7B6E"/>
    <w:rsid w:val="00825713"/>
    <w:rsid w:val="008614CB"/>
    <w:rsid w:val="0091147E"/>
    <w:rsid w:val="00924BE7"/>
    <w:rsid w:val="00A756F9"/>
    <w:rsid w:val="00B378B3"/>
    <w:rsid w:val="00BD7874"/>
    <w:rsid w:val="00BE712D"/>
    <w:rsid w:val="00BF2D21"/>
    <w:rsid w:val="00C0310B"/>
    <w:rsid w:val="00C57FD1"/>
    <w:rsid w:val="00CA295D"/>
    <w:rsid w:val="00CA534E"/>
    <w:rsid w:val="00CC7173"/>
    <w:rsid w:val="00D25AA0"/>
    <w:rsid w:val="00DC4539"/>
    <w:rsid w:val="00DD74DF"/>
    <w:rsid w:val="00DF3AB7"/>
    <w:rsid w:val="00E30201"/>
    <w:rsid w:val="00E37029"/>
    <w:rsid w:val="00E51FA4"/>
    <w:rsid w:val="00E553D9"/>
    <w:rsid w:val="00E9033A"/>
    <w:rsid w:val="00E91945"/>
    <w:rsid w:val="00EE6B01"/>
    <w:rsid w:val="00F60A51"/>
    <w:rsid w:val="00F65AE8"/>
    <w:rsid w:val="00F70601"/>
    <w:rsid w:val="00F921BB"/>
    <w:rsid w:val="00FF3C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5713"/>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2F0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577</Words>
  <Characters>3295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Elijah Coleman</dc:creator>
  <cp:lastModifiedBy>Elijah Coleman</cp:lastModifiedBy>
  <cp:revision>5</cp:revision>
  <cp:lastPrinted>2013-08-29T14:54:00Z</cp:lastPrinted>
  <dcterms:created xsi:type="dcterms:W3CDTF">2016-01-25T21:32:00Z</dcterms:created>
  <dcterms:modified xsi:type="dcterms:W3CDTF">2016-01-27T15:47:00Z</dcterms:modified>
</cp:coreProperties>
</file>